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995" w:rsidRPr="00353995" w:rsidRDefault="00353995" w:rsidP="00353995">
      <w:pPr>
        <w:shd w:val="clear" w:color="auto" w:fill="FFFFFF"/>
        <w:spacing w:after="0" w:line="54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353995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Как избежать конфликтов с младшими школьниками: 10 советов психолога</w:t>
      </w:r>
    </w:p>
    <w:p w:rsidR="00353995" w:rsidRPr="00353995" w:rsidRDefault="00353995" w:rsidP="003539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99999"/>
          <w:sz w:val="26"/>
          <w:szCs w:val="26"/>
          <w:lang w:eastAsia="ru-RU"/>
        </w:rPr>
      </w:pPr>
    </w:p>
    <w:p w:rsidR="00353995" w:rsidRPr="00353995" w:rsidRDefault="00353995" w:rsidP="003539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39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Как избежать конфликтов с младшими школьниками: 10 советов психолога </w:t>
      </w:r>
      <w:proofErr w:type="spellStart"/>
      <w:r w:rsidRPr="003539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Mabel</w:t>
      </w:r>
      <w:proofErr w:type="spellEnd"/>
      <w:r w:rsidRPr="003539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3539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Amber</w:t>
      </w:r>
      <w:proofErr w:type="spellEnd"/>
      <w:r w:rsidRPr="003539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 сайта </w:t>
      </w:r>
      <w:proofErr w:type="spellStart"/>
      <w:r w:rsidRPr="003539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Pixabay</w:t>
      </w:r>
      <w:proofErr w:type="spellEnd"/>
    </w:p>
    <w:p w:rsidR="00353995" w:rsidRPr="00353995" w:rsidRDefault="00353995" w:rsidP="00353995">
      <w:pPr>
        <w:shd w:val="clear" w:color="auto" w:fill="FFFFFF"/>
        <w:spacing w:before="30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39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Воспитание ребенка процесс многогранный и весьма сложный. Для молодых родителей один из первых трудных периодов наступает по достижении ребенком возраста от 6 до 10 лет. В этом возрасте дети только начинают осознавать свою роль, пытаются </w:t>
      </w:r>
      <w:proofErr w:type="spellStart"/>
      <w:r w:rsidRPr="003539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самоутверждаться</w:t>
      </w:r>
      <w:proofErr w:type="spellEnd"/>
      <w:r w:rsidRPr="003539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но еще не так ярко, как в пубертатный период. В младшем школьном возрасте они подражают родителям или учителям. Поэтому негативные проявления в поведении зачастую есть отражение действий родителей. Непонимание этого со стороны взрослых неумолимо ведет к конфликтам в семье и, как следствие, к стрессу и деструкции детского сознания.</w:t>
      </w:r>
    </w:p>
    <w:p w:rsidR="00C9606C" w:rsidRDefault="00353995" w:rsidP="00353995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39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Чтобы избежать конфликтов с ребенком в возрасте 6-10 лет необходимо определить основные правила общения с ним.</w:t>
      </w:r>
    </w:p>
    <w:p w:rsidR="00353995" w:rsidRPr="00C9606C" w:rsidRDefault="00353995" w:rsidP="00353995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u w:val="single"/>
          <w:lang w:eastAsia="ru-RU"/>
        </w:rPr>
      </w:pPr>
      <w:r w:rsidRPr="003539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C9606C">
        <w:rPr>
          <w:rFonts w:ascii="Arial" w:eastAsia="Times New Roman" w:hAnsi="Arial" w:cs="Arial"/>
          <w:b/>
          <w:color w:val="000000"/>
          <w:sz w:val="26"/>
          <w:szCs w:val="26"/>
          <w:u w:val="single"/>
          <w:lang w:eastAsia="ru-RU"/>
        </w:rPr>
        <w:t>Воспитание игрой</w:t>
      </w:r>
    </w:p>
    <w:p w:rsidR="00353995" w:rsidRPr="00353995" w:rsidRDefault="00353995" w:rsidP="00353995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39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Примеряя к себе разные социальные роли в игре: мама, папа, учитель, врач дети учатся этикету, доброте, заботе. Если родители вовлекаются в этот процесс, то играя корректируют действия ребенка и учат нужным и правильным качествам. Главный плюс воспитания через игру равенство. Замечание взрослого звучит как инициативное предложение и уже более позитивно воспринимается ребенком.</w:t>
      </w:r>
    </w:p>
    <w:p w:rsidR="00353995" w:rsidRPr="00C9606C" w:rsidRDefault="00353995" w:rsidP="00353995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u w:val="single"/>
          <w:lang w:eastAsia="ru-RU"/>
        </w:rPr>
      </w:pPr>
      <w:r w:rsidRPr="00C9606C">
        <w:rPr>
          <w:rFonts w:ascii="Arial" w:eastAsia="Times New Roman" w:hAnsi="Arial" w:cs="Arial"/>
          <w:b/>
          <w:color w:val="000000"/>
          <w:sz w:val="26"/>
          <w:szCs w:val="26"/>
          <w:u w:val="single"/>
          <w:lang w:eastAsia="ru-RU"/>
        </w:rPr>
        <w:t>Объяснение поощрения и наказания</w:t>
      </w:r>
    </w:p>
    <w:p w:rsidR="00C9606C" w:rsidRDefault="00353995" w:rsidP="00353995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39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Каждый раз, когда ребенка хвалят, дарят ему игрушку, наказывают или ругают он должен знать за что. Соотнесение степени проступка и строгости наказания должна быть соизмеримой и понятной ребёнку. Нельзя лишать ребенка сладкого за, то что он не убрал игрушки на место и тем же самым наказывать за то, что он украл чужую вещь. В таком случае степень проступков будет неумолимо усугубляться. </w:t>
      </w:r>
    </w:p>
    <w:p w:rsidR="00353995" w:rsidRPr="00C9606C" w:rsidRDefault="00353995" w:rsidP="00353995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u w:val="single"/>
          <w:lang w:eastAsia="ru-RU"/>
        </w:rPr>
      </w:pPr>
      <w:bookmarkStart w:id="0" w:name="_GoBack"/>
      <w:r w:rsidRPr="00C9606C">
        <w:rPr>
          <w:rFonts w:ascii="Arial" w:eastAsia="Times New Roman" w:hAnsi="Arial" w:cs="Arial"/>
          <w:b/>
          <w:color w:val="000000"/>
          <w:sz w:val="26"/>
          <w:szCs w:val="26"/>
          <w:u w:val="single"/>
          <w:lang w:eastAsia="ru-RU"/>
        </w:rPr>
        <w:t>Главный принцип воспитания единство требований</w:t>
      </w:r>
    </w:p>
    <w:bookmarkEnd w:id="0"/>
    <w:p w:rsidR="00353995" w:rsidRPr="00353995" w:rsidRDefault="00353995" w:rsidP="00353995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39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Этот принцип, автором которого является великий педагог Макаренко, знаком каждому. И является весьма действенным. Если мама ругает за игры за столом, а папа разрешает это делать, то ребенок не перестанет играть за столом. Дети будут выбирать из спектра условий, удобные для себя и совершения проступков, они научатся избегать наказаний, не ограничивая себя в действиях.</w:t>
      </w:r>
    </w:p>
    <w:p w:rsidR="00353995" w:rsidRPr="00C9606C" w:rsidRDefault="00353995" w:rsidP="00353995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u w:val="single"/>
          <w:lang w:eastAsia="ru-RU"/>
        </w:rPr>
      </w:pPr>
      <w:r w:rsidRPr="00C9606C">
        <w:rPr>
          <w:rFonts w:ascii="Arial" w:eastAsia="Times New Roman" w:hAnsi="Arial" w:cs="Arial"/>
          <w:b/>
          <w:color w:val="000000"/>
          <w:sz w:val="26"/>
          <w:szCs w:val="26"/>
          <w:u w:val="single"/>
          <w:lang w:eastAsia="ru-RU"/>
        </w:rPr>
        <w:t>Ситуация успеха</w:t>
      </w:r>
    </w:p>
    <w:p w:rsidR="00C9606C" w:rsidRDefault="00353995" w:rsidP="00353995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39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Позволять детям делать выбор в действиях не так уж плохо. Главное при этом возложить на них и ответственность за этот выбор. Например, в </w:t>
      </w:r>
      <w:r w:rsidRPr="003539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холодный зимний день ребенок не хочет идти в школу. Есть вариант сказать ему категоричное нет и непременно вызвать негодование ребенка. Можно же попытаться пойти навстречу, но расставив акценты на рисках: новую тему изучать придется самостоятельно и при отрицательных оценках понести наказание. Пусть ребенок сам выберет, что для него сложнее. </w:t>
      </w:r>
    </w:p>
    <w:p w:rsidR="00353995" w:rsidRPr="00C9606C" w:rsidRDefault="00353995" w:rsidP="00353995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u w:val="single"/>
          <w:lang w:eastAsia="ru-RU"/>
        </w:rPr>
      </w:pPr>
      <w:r w:rsidRPr="00C9606C">
        <w:rPr>
          <w:rFonts w:ascii="Arial" w:eastAsia="Times New Roman" w:hAnsi="Arial" w:cs="Arial"/>
          <w:b/>
          <w:color w:val="000000"/>
          <w:sz w:val="26"/>
          <w:szCs w:val="26"/>
          <w:u w:val="single"/>
          <w:lang w:eastAsia="ru-RU"/>
        </w:rPr>
        <w:t>Физиологическое состояние ребенка</w:t>
      </w:r>
    </w:p>
    <w:p w:rsidR="00353995" w:rsidRPr="00353995" w:rsidRDefault="00353995" w:rsidP="00353995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39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Иногда родители не придают значения физическому состоянию ребенка. Хотя в младшем школьном возрасте усталость и плохое самочувствие сильно меняют поведение ребёнка. Нервность, рассеянность причиной всего этого может быть болезненное состояние. Критика и наказания в этот момент не принесет никакой пользы. Лучше пойти ребенку навстречу и предложить варианты отдыха. А замечания сделать позже, когда он будет чувствовать себя лучше.</w:t>
      </w:r>
    </w:p>
    <w:p w:rsidR="00353995" w:rsidRPr="00C9606C" w:rsidRDefault="00353995" w:rsidP="00353995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u w:val="single"/>
          <w:lang w:eastAsia="ru-RU"/>
        </w:rPr>
      </w:pPr>
      <w:r w:rsidRPr="00C9606C">
        <w:rPr>
          <w:rFonts w:ascii="Arial" w:eastAsia="Times New Roman" w:hAnsi="Arial" w:cs="Arial"/>
          <w:b/>
          <w:color w:val="000000"/>
          <w:sz w:val="26"/>
          <w:szCs w:val="26"/>
          <w:u w:val="single"/>
          <w:lang w:eastAsia="ru-RU"/>
        </w:rPr>
        <w:t>Конструктивная критика</w:t>
      </w:r>
    </w:p>
    <w:p w:rsidR="00C9606C" w:rsidRDefault="00353995" w:rsidP="00353995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39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Ругая ребёнка использовать прилагательные слова в отношении его личности не стоит. Критика должна содержать замечание относительно поступков. Когда взрослые ругают за поступки они воспитывают. А если ругают за личные качества дают установку. И ребенок чувствует себя таким, каким его описывают взрослые и стремиться смириться с этими качествами как с данностью.</w:t>
      </w:r>
    </w:p>
    <w:p w:rsidR="00353995" w:rsidRPr="00C9606C" w:rsidRDefault="00353995" w:rsidP="00353995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u w:val="single"/>
          <w:lang w:eastAsia="ru-RU"/>
        </w:rPr>
      </w:pPr>
      <w:r w:rsidRPr="003539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C9606C">
        <w:rPr>
          <w:rFonts w:ascii="Arial" w:eastAsia="Times New Roman" w:hAnsi="Arial" w:cs="Arial"/>
          <w:b/>
          <w:color w:val="000000"/>
          <w:sz w:val="26"/>
          <w:szCs w:val="26"/>
          <w:u w:val="single"/>
          <w:lang w:eastAsia="ru-RU"/>
        </w:rPr>
        <w:t>Общение, как источник информации</w:t>
      </w:r>
    </w:p>
    <w:p w:rsidR="00353995" w:rsidRPr="00353995" w:rsidRDefault="00353995" w:rsidP="00353995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39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Общение с ребёнком позволит больше знать о нем, о его проблемах. Детям необходимо выговориться, поделиться эмоциями. Достаточно уделять на разговор с детьми 2-3 часа в день, чтобы они чувствовали себя нужными в семье.</w:t>
      </w:r>
    </w:p>
    <w:p w:rsidR="00353995" w:rsidRPr="00C9606C" w:rsidRDefault="00353995" w:rsidP="00353995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u w:val="single"/>
          <w:lang w:eastAsia="ru-RU"/>
        </w:rPr>
      </w:pPr>
      <w:r w:rsidRPr="00C9606C">
        <w:rPr>
          <w:rFonts w:ascii="Arial" w:eastAsia="Times New Roman" w:hAnsi="Arial" w:cs="Arial"/>
          <w:b/>
          <w:color w:val="000000"/>
          <w:sz w:val="26"/>
          <w:szCs w:val="26"/>
          <w:u w:val="single"/>
          <w:lang w:eastAsia="ru-RU"/>
        </w:rPr>
        <w:t>Во всем нужна мера</w:t>
      </w:r>
    </w:p>
    <w:p w:rsidR="00C9606C" w:rsidRDefault="00353995" w:rsidP="00353995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39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Чрезмерная опека рано или поздно приводит к развитию эгоизма и низкой социализации. Это проявляется частыми капризами и истериками ребенка. Лучше их игнорировать полностью. В таких ситуациях любая реакция родителя будет провоцировать еще большее количество капризов. Игнорирование приведет к тому что ребенок просто устанет проявлять недовольство и поймет, что от его усилий нет результата. Если это не предотвратить в младшем школьном возрасте, то в более старшем возрасте эти ультиматумы могут перерасти попытки суицида! </w:t>
      </w:r>
    </w:p>
    <w:p w:rsidR="00353995" w:rsidRPr="00C9606C" w:rsidRDefault="00353995" w:rsidP="00353995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u w:val="single"/>
          <w:lang w:eastAsia="ru-RU"/>
        </w:rPr>
      </w:pPr>
      <w:r w:rsidRPr="00C9606C">
        <w:rPr>
          <w:rFonts w:ascii="Arial" w:eastAsia="Times New Roman" w:hAnsi="Arial" w:cs="Arial"/>
          <w:b/>
          <w:color w:val="000000"/>
          <w:sz w:val="26"/>
          <w:szCs w:val="26"/>
          <w:u w:val="single"/>
          <w:lang w:eastAsia="ru-RU"/>
        </w:rPr>
        <w:t>Вовлечение ребенка в бытовой процесс</w:t>
      </w:r>
    </w:p>
    <w:p w:rsidR="00353995" w:rsidRPr="00353995" w:rsidRDefault="00353995" w:rsidP="00353995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39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Замечено, что дети, участвуя в хозяйственных делах семьи быстрее социализируются и более склонны к сопереживанию.</w:t>
      </w:r>
    </w:p>
    <w:p w:rsidR="00353995" w:rsidRPr="00C9606C" w:rsidRDefault="00353995" w:rsidP="00353995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u w:val="single"/>
          <w:lang w:eastAsia="ru-RU"/>
        </w:rPr>
      </w:pPr>
      <w:r w:rsidRPr="00C9606C">
        <w:rPr>
          <w:rFonts w:ascii="Arial" w:eastAsia="Times New Roman" w:hAnsi="Arial" w:cs="Arial"/>
          <w:b/>
          <w:color w:val="000000"/>
          <w:sz w:val="26"/>
          <w:szCs w:val="26"/>
          <w:u w:val="single"/>
          <w:lang w:eastAsia="ru-RU"/>
        </w:rPr>
        <w:t>Соблюдение баланса между родительской любовью и панибратством</w:t>
      </w:r>
    </w:p>
    <w:p w:rsidR="0034304A" w:rsidRPr="00353995" w:rsidRDefault="00353995" w:rsidP="00353995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39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Несмотря на безграничную любовь к своим детям необходимо четко понимать, что родитель и ребенок это две разных социальных роли, которые должны быть на разных ступенях. Иначе семейное воспитание </w:t>
      </w:r>
      <w:r w:rsidRPr="003539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будет носить анархический характер. Учитывая возрастные особенности ребенка, соблюдая основные принципы воспитания можно благополучно воспитать ребёнка в младшем школьном возрасте так, чтобы в пубертатный период бороться только с появлением подростковых прыщей, а не с проявлением </w:t>
      </w:r>
      <w:proofErr w:type="spellStart"/>
      <w:r w:rsidRPr="003539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девиантного</w:t>
      </w:r>
      <w:proofErr w:type="spellEnd"/>
      <w:r w:rsidRPr="003539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поведения ребенка.</w:t>
      </w:r>
    </w:p>
    <w:sectPr w:rsidR="0034304A" w:rsidRPr="00353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995"/>
    <w:rsid w:val="0034304A"/>
    <w:rsid w:val="00353995"/>
    <w:rsid w:val="00C9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F09BE"/>
  <w15:docId w15:val="{A6FCF833-5E2B-4949-9A0F-29DFE6801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39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39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urbo-authorname">
    <w:name w:val="turbo-author__name"/>
    <w:basedOn w:val="a0"/>
    <w:rsid w:val="00353995"/>
  </w:style>
  <w:style w:type="paragraph" w:customStyle="1" w:styleId="paragraph">
    <w:name w:val="paragraph"/>
    <w:basedOn w:val="a"/>
    <w:rsid w:val="00353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0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13592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89236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3577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594297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741</Words>
  <Characters>4225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Школьный</dc:creator>
  <cp:lastModifiedBy>demo</cp:lastModifiedBy>
  <cp:revision>3</cp:revision>
  <dcterms:created xsi:type="dcterms:W3CDTF">2020-04-23T18:23:00Z</dcterms:created>
  <dcterms:modified xsi:type="dcterms:W3CDTF">2020-05-15T08:10:00Z</dcterms:modified>
</cp:coreProperties>
</file>